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8C7C" w14:textId="3AC59C69" w:rsidR="0059583A" w:rsidRPr="00101B02" w:rsidRDefault="0059583A" w:rsidP="0059583A">
      <w:pPr>
        <w:rPr>
          <w:b/>
          <w:bCs/>
        </w:rPr>
      </w:pPr>
      <w:r w:rsidRPr="00101B02">
        <w:rPr>
          <w:b/>
          <w:bCs/>
          <w:sz w:val="24"/>
          <w:szCs w:val="24"/>
        </w:rPr>
        <w:t xml:space="preserve">Public Comment to the </w:t>
      </w:r>
      <w:r>
        <w:rPr>
          <w:b/>
          <w:bCs/>
          <w:sz w:val="24"/>
          <w:szCs w:val="24"/>
        </w:rPr>
        <w:t>Nevada County Planning Commission</w:t>
      </w:r>
      <w:r w:rsidRPr="00101B02">
        <w:rPr>
          <w:b/>
          <w:bCs/>
          <w:sz w:val="24"/>
          <w:szCs w:val="24"/>
        </w:rPr>
        <w:t xml:space="preserve">, August </w:t>
      </w:r>
      <w:r>
        <w:rPr>
          <w:b/>
          <w:bCs/>
          <w:sz w:val="24"/>
          <w:szCs w:val="24"/>
        </w:rPr>
        <w:t>25</w:t>
      </w:r>
      <w:r w:rsidR="00FB5950">
        <w:rPr>
          <w:b/>
          <w:bCs/>
          <w:sz w:val="24"/>
          <w:szCs w:val="24"/>
        </w:rPr>
        <w:t>,</w:t>
      </w:r>
      <w:r w:rsidRPr="00101B02">
        <w:rPr>
          <w:b/>
          <w:bCs/>
          <w:sz w:val="24"/>
          <w:szCs w:val="24"/>
        </w:rPr>
        <w:t xml:space="preserve"> 2022 on Idaho-Maryland Mine reopening </w:t>
      </w:r>
      <w:r>
        <w:rPr>
          <w:b/>
          <w:bCs/>
          <w:sz w:val="24"/>
          <w:szCs w:val="24"/>
        </w:rPr>
        <w:t>by Jim Bair</w:t>
      </w:r>
      <w:r>
        <w:rPr>
          <w:rStyle w:val="FootnoteReference"/>
          <w:b/>
          <w:bCs/>
          <w:sz w:val="24"/>
          <w:szCs w:val="24"/>
        </w:rPr>
        <w:footnoteReference w:id="1"/>
      </w:r>
    </w:p>
    <w:p w14:paraId="5A6F6A0E" w14:textId="43109EC7" w:rsidR="0059583A" w:rsidRDefault="004055D5" w:rsidP="0059583A">
      <w:r>
        <w:t>Hi</w:t>
      </w:r>
      <w:r w:rsidR="0059583A">
        <w:t>.  I’m Jim Bair, business owner</w:t>
      </w:r>
      <w:r w:rsidR="004370A3">
        <w:t xml:space="preserve">, </w:t>
      </w:r>
      <w:r w:rsidR="0059583A">
        <w:t>resident of Nevada County for over 20 years</w:t>
      </w:r>
      <w:r w:rsidR="0014010F">
        <w:t>, and former Grass Valley Planning Commissioner</w:t>
      </w:r>
      <w:r w:rsidR="0059583A">
        <w:t xml:space="preserve">. </w:t>
      </w:r>
      <w:r w:rsidR="00194A71">
        <w:t xml:space="preserve">I am </w:t>
      </w:r>
      <w:r w:rsidR="004370A3">
        <w:t>sharing with you</w:t>
      </w:r>
      <w:r w:rsidR="00194A71">
        <w:t xml:space="preserve"> </w:t>
      </w:r>
      <w:r w:rsidR="0014010F">
        <w:t xml:space="preserve">a </w:t>
      </w:r>
      <w:r w:rsidR="00194A71">
        <w:t>presentation I made to the Supervisors</w:t>
      </w:r>
      <w:r>
        <w:t xml:space="preserve"> </w:t>
      </w:r>
      <w:r w:rsidRPr="004055D5">
        <w:rPr>
          <w:color w:val="2F5496" w:themeColor="accent1" w:themeShade="BF"/>
        </w:rPr>
        <w:t>(Aug. 9)</w:t>
      </w:r>
      <w:r w:rsidR="0014010F">
        <w:t>.</w:t>
      </w:r>
      <w:r w:rsidR="00194A71">
        <w:t xml:space="preserve"> </w:t>
      </w:r>
      <w:r w:rsidR="00282952">
        <w:t xml:space="preserve">It includes </w:t>
      </w:r>
      <w:r w:rsidR="00AD240C">
        <w:t>surprising findings</w:t>
      </w:r>
      <w:r w:rsidR="003E79E1">
        <w:t xml:space="preserve"> in</w:t>
      </w:r>
      <w:r w:rsidR="0059583A">
        <w:t xml:space="preserve"> the County database </w:t>
      </w:r>
      <w:r w:rsidR="00282952">
        <w:t>called,</w:t>
      </w:r>
      <w:r w:rsidR="0059583A">
        <w:t xml:space="preserve"> </w:t>
      </w:r>
      <w:r w:rsidR="0059583A" w:rsidRPr="003E79E1">
        <w:rPr>
          <w:i/>
          <w:iCs/>
        </w:rPr>
        <w:t>“</w:t>
      </w:r>
      <w:r w:rsidR="00AD240C">
        <w:rPr>
          <w:i/>
          <w:iCs/>
        </w:rPr>
        <w:t>A</w:t>
      </w:r>
      <w:r w:rsidR="0059583A" w:rsidRPr="003E79E1">
        <w:rPr>
          <w:i/>
          <w:iCs/>
        </w:rPr>
        <w:t xml:space="preserve">ll Draft EIR Comment </w:t>
      </w:r>
      <w:r w:rsidR="00AD240C" w:rsidRPr="003E79E1">
        <w:rPr>
          <w:i/>
          <w:iCs/>
        </w:rPr>
        <w:t>Letters”</w:t>
      </w:r>
      <w:r w:rsidR="00AD240C">
        <w:t xml:space="preserve"> with</w:t>
      </w:r>
      <w:r w:rsidR="00AD240C" w:rsidRPr="00AD240C">
        <w:t xml:space="preserve"> </w:t>
      </w:r>
      <w:r w:rsidR="00D24A51">
        <w:t>over 28 hundred [</w:t>
      </w:r>
      <w:r w:rsidR="00AD240C" w:rsidRPr="00D24A51">
        <w:rPr>
          <w:color w:val="0070C0"/>
        </w:rPr>
        <w:t>2873</w:t>
      </w:r>
      <w:r w:rsidR="00D24A51">
        <w:t>]</w:t>
      </w:r>
      <w:r w:rsidR="0059583A" w:rsidRPr="00AD240C">
        <w:t xml:space="preserve"> </w:t>
      </w:r>
      <w:r w:rsidR="00AD240C" w:rsidRPr="00AD240C">
        <w:t>entries</w:t>
      </w:r>
      <w:r w:rsidR="00AD240C">
        <w:t xml:space="preserve"> related to the proposed Rise Gold Mine</w:t>
      </w:r>
      <w:r w:rsidR="0059583A" w:rsidRPr="00AD240C">
        <w:t>.</w:t>
      </w:r>
      <w:r w:rsidR="003E79E1">
        <w:t xml:space="preserve"> </w:t>
      </w:r>
    </w:p>
    <w:p w14:paraId="024902A0" w14:textId="2C8A5E8E" w:rsidR="0059583A" w:rsidRDefault="0059583A" w:rsidP="0059583A">
      <w:r>
        <w:t xml:space="preserve">There are 10 categories in the DEIR </w:t>
      </w:r>
      <w:r w:rsidR="00F33769">
        <w:t>C</w:t>
      </w:r>
      <w:r>
        <w:t xml:space="preserve">omments database </w:t>
      </w:r>
      <w:r w:rsidR="004370A3">
        <w:t>– see my included table.</w:t>
      </w:r>
      <w:r>
        <w:t xml:space="preserve">  While reviewing the contents of each of the 10 categories, I have found that many entries are questionable.  </w:t>
      </w:r>
    </w:p>
    <w:p w14:paraId="1792A066" w14:textId="453FE2A3" w:rsidR="0059583A" w:rsidRDefault="0059583A" w:rsidP="0059583A">
      <w:r>
        <w:t xml:space="preserve">Many of the so-called </w:t>
      </w:r>
      <w:r w:rsidR="00F33769">
        <w:t>C</w:t>
      </w:r>
      <w:r>
        <w:t xml:space="preserve">omments </w:t>
      </w:r>
      <w:r w:rsidRPr="0000703C">
        <w:rPr>
          <w:u w:val="single"/>
        </w:rPr>
        <w:t xml:space="preserve">are not </w:t>
      </w:r>
      <w:r w:rsidR="00CB3710">
        <w:rPr>
          <w:u w:val="single"/>
        </w:rPr>
        <w:t>C</w:t>
      </w:r>
      <w:r w:rsidRPr="0000703C">
        <w:rPr>
          <w:u w:val="single"/>
        </w:rPr>
        <w:t>omments at all</w:t>
      </w:r>
      <w:r>
        <w:t xml:space="preserve"> -- many are form letters with the same exact content. The most common entry, </w:t>
      </w:r>
      <w:r w:rsidRPr="005B150F">
        <w:rPr>
          <w:i/>
          <w:iCs/>
        </w:rPr>
        <w:t>“Project Support Card</w:t>
      </w:r>
      <w:r w:rsidR="00540E43" w:rsidRPr="005B150F">
        <w:rPr>
          <w:i/>
          <w:iCs/>
        </w:rPr>
        <w:t>s</w:t>
      </w:r>
      <w:r w:rsidRPr="005B150F">
        <w:rPr>
          <w:i/>
          <w:iCs/>
        </w:rPr>
        <w:t xml:space="preserve">” </w:t>
      </w:r>
      <w:r>
        <w:t xml:space="preserve">were created by Rise Mine.  They are from a bulk mailer to thousands of County voters, and </w:t>
      </w:r>
      <w:r w:rsidR="00540E43">
        <w:t xml:space="preserve">1132 </w:t>
      </w:r>
      <w:r>
        <w:t>were mailed</w:t>
      </w:r>
      <w:r w:rsidRPr="00F277BF">
        <w:t xml:space="preserve"> </w:t>
      </w:r>
      <w:r>
        <w:t xml:space="preserve">prepaid to the County.  They </w:t>
      </w:r>
      <w:r w:rsidR="00540E43">
        <w:t>state</w:t>
      </w:r>
      <w:r>
        <w:t xml:space="preserve"> support for the Mine and have </w:t>
      </w:r>
      <w:r w:rsidRPr="004055D5">
        <w:rPr>
          <w:b/>
          <w:bCs/>
        </w:rPr>
        <w:t>no</w:t>
      </w:r>
      <w:r>
        <w:t xml:space="preserve"> reference to the DEIR</w:t>
      </w:r>
      <w:r w:rsidRPr="004055D5">
        <w:rPr>
          <w:color w:val="2F5496" w:themeColor="accent1" w:themeShade="BF"/>
        </w:rPr>
        <w:t xml:space="preserve"> (see </w:t>
      </w:r>
      <w:r w:rsidR="005B150F" w:rsidRPr="004055D5">
        <w:rPr>
          <w:color w:val="2F5496" w:themeColor="accent1" w:themeShade="BF"/>
        </w:rPr>
        <w:t xml:space="preserve">Supervisors </w:t>
      </w:r>
      <w:r w:rsidRPr="004055D5">
        <w:rPr>
          <w:color w:val="2F5496" w:themeColor="accent1" w:themeShade="BF"/>
        </w:rPr>
        <w:t>Exhibit 1)</w:t>
      </w:r>
      <w:r>
        <w:t>.</w:t>
      </w:r>
      <w:r w:rsidR="00540E43">
        <w:t xml:space="preserve"> </w:t>
      </w:r>
    </w:p>
    <w:p w14:paraId="6F203721" w14:textId="375BC029" w:rsidR="0059583A" w:rsidRDefault="0059583A" w:rsidP="0059583A">
      <w:r>
        <w:t>Other “</w:t>
      </w:r>
      <w:r w:rsidR="00F33769">
        <w:t>C</w:t>
      </w:r>
      <w:r>
        <w:t xml:space="preserve">omment letters” are “Form Letters”, some with no content and others actually contain unique individual commentary.  Form Letters A and B </w:t>
      </w:r>
      <w:r w:rsidRPr="004055D5">
        <w:rPr>
          <w:color w:val="2F5496" w:themeColor="accent1" w:themeShade="BF"/>
        </w:rPr>
        <w:t xml:space="preserve">(see attached exhibits) </w:t>
      </w:r>
      <w:r>
        <w:t xml:space="preserve">were not </w:t>
      </w:r>
      <w:r w:rsidR="00F33769">
        <w:t xml:space="preserve">intended to be </w:t>
      </w:r>
      <w:r>
        <w:t>Comments on the DEIR</w:t>
      </w:r>
      <w:r w:rsidR="00CB3710">
        <w:t xml:space="preserve"> – </w:t>
      </w:r>
      <w:r w:rsidR="00CB3710" w:rsidRPr="00F33769">
        <w:t xml:space="preserve">most </w:t>
      </w:r>
      <w:r w:rsidR="00CB3710">
        <w:t xml:space="preserve">were </w:t>
      </w:r>
      <w:r w:rsidR="004679C3">
        <w:t>generated</w:t>
      </w:r>
      <w:r w:rsidR="00CB3710">
        <w:t xml:space="preserve"> by my </w:t>
      </w:r>
      <w:r w:rsidR="00CB3710" w:rsidRPr="00CB3710">
        <w:rPr>
          <w:i/>
          <w:iCs/>
        </w:rPr>
        <w:t>Stop the Mine Task Force</w:t>
      </w:r>
      <w:r w:rsidR="00FB5950">
        <w:t>,</w:t>
      </w:r>
      <w:r w:rsidR="004679C3">
        <w:t xml:space="preserve"> signed </w:t>
      </w:r>
      <w:r w:rsidR="00FB5950">
        <w:t xml:space="preserve">and delivered </w:t>
      </w:r>
      <w:r w:rsidR="004679C3">
        <w:t>by concerned citizens</w:t>
      </w:r>
      <w:r w:rsidR="00F6621D">
        <w:t>!</w:t>
      </w:r>
      <w:r>
        <w:t xml:space="preserve"> </w:t>
      </w:r>
    </w:p>
    <w:p w14:paraId="41EFD12B" w14:textId="7FAE07BC" w:rsidR="0059583A" w:rsidRPr="001C2F96" w:rsidRDefault="0059583A" w:rsidP="0059583A">
      <w:pPr>
        <w:rPr>
          <w:i/>
          <w:iCs/>
        </w:rPr>
      </w:pPr>
      <w:r>
        <w:t xml:space="preserve">A </w:t>
      </w:r>
      <w:r w:rsidR="005F6985">
        <w:t>third</w:t>
      </w:r>
      <w:r>
        <w:t xml:space="preserve"> questionable </w:t>
      </w:r>
      <w:r w:rsidR="00F6621D">
        <w:t>category</w:t>
      </w:r>
      <w:r>
        <w:t xml:space="preserve"> of “Form Letters [C]” is labeled </w:t>
      </w:r>
      <w:r w:rsidRPr="004679C3">
        <w:rPr>
          <w:i/>
          <w:iCs/>
        </w:rPr>
        <w:t>“Subject Line Only”</w:t>
      </w:r>
      <w:r>
        <w:t xml:space="preserve">.  Entries contain </w:t>
      </w:r>
      <w:r w:rsidRPr="00D00C1E">
        <w:t>automatic email</w:t>
      </w:r>
      <w:r>
        <w:t xml:space="preserve">s </w:t>
      </w:r>
      <w:r w:rsidRPr="00C500B5">
        <w:rPr>
          <w:u w:val="single"/>
        </w:rPr>
        <w:t xml:space="preserve">faked </w:t>
      </w:r>
      <w:r w:rsidRPr="00D00C1E">
        <w:rPr>
          <w:u w:val="single"/>
        </w:rPr>
        <w:t xml:space="preserve">to be </w:t>
      </w:r>
      <w:r w:rsidRPr="00C500B5">
        <w:rPr>
          <w:b/>
          <w:bCs/>
          <w:u w:val="single"/>
        </w:rPr>
        <w:t>for</w:t>
      </w:r>
      <w:r w:rsidRPr="00D00C1E">
        <w:rPr>
          <w:u w:val="single"/>
        </w:rPr>
        <w:t xml:space="preserve"> the Mine from individual</w:t>
      </w:r>
      <w:r>
        <w:rPr>
          <w:u w:val="single"/>
        </w:rPr>
        <w:t xml:space="preserve">s </w:t>
      </w:r>
      <w:r w:rsidRPr="00C500B5">
        <w:rPr>
          <w:b/>
          <w:bCs/>
          <w:u w:val="single"/>
        </w:rPr>
        <w:t>against</w:t>
      </w:r>
      <w:r w:rsidRPr="00D00C1E">
        <w:rPr>
          <w:u w:val="single"/>
        </w:rPr>
        <w:t xml:space="preserve"> the Mine</w:t>
      </w:r>
      <w:r w:rsidR="00880C27">
        <w:rPr>
          <w:u w:val="single"/>
        </w:rPr>
        <w:t xml:space="preserve"> </w:t>
      </w:r>
      <w:r w:rsidR="00880C27" w:rsidRPr="004679C3">
        <w:rPr>
          <w:color w:val="2F5496" w:themeColor="accent1" w:themeShade="BF"/>
          <w:u w:val="single"/>
        </w:rPr>
        <w:t xml:space="preserve">(e.g., see Exhibit </w:t>
      </w:r>
      <w:proofErr w:type="gramStart"/>
      <w:r w:rsidR="00880C27" w:rsidRPr="004679C3">
        <w:rPr>
          <w:color w:val="2F5496" w:themeColor="accent1" w:themeShade="BF"/>
          <w:u w:val="single"/>
        </w:rPr>
        <w:t>5)</w:t>
      </w:r>
      <w:r w:rsidR="005F6985">
        <w:rPr>
          <w:color w:val="2F5496" w:themeColor="accent1" w:themeShade="BF"/>
          <w:u w:val="single"/>
        </w:rPr>
        <w:t>--</w:t>
      </w:r>
      <w:proofErr w:type="gramEnd"/>
      <w:r w:rsidR="005F6985">
        <w:rPr>
          <w:color w:val="2F5496" w:themeColor="accent1" w:themeShade="BF"/>
          <w:u w:val="single"/>
        </w:rPr>
        <w:t>7 duplicates)</w:t>
      </w:r>
      <w:r w:rsidRPr="004679C3">
        <w:rPr>
          <w:color w:val="2F5496" w:themeColor="accent1" w:themeShade="BF"/>
        </w:rPr>
        <w:t xml:space="preserve"> </w:t>
      </w:r>
      <w:r w:rsidR="009800D9">
        <w:t>(</w:t>
      </w:r>
      <w:r>
        <w:t>reported in</w:t>
      </w:r>
      <w:r w:rsidRPr="00D00C1E">
        <w:t xml:space="preserve"> </w:t>
      </w:r>
      <w:r w:rsidRPr="00C500B5">
        <w:rPr>
          <w:i/>
          <w:iCs/>
        </w:rPr>
        <w:t xml:space="preserve">The Union </w:t>
      </w:r>
      <w:r w:rsidRPr="00D00C1E">
        <w:t>op ed</w:t>
      </w:r>
      <w:r w:rsidR="005F6985">
        <w:t>s</w:t>
      </w:r>
      <w:r w:rsidR="009800D9">
        <w:t>)</w:t>
      </w:r>
      <w:r>
        <w:t>, automatically reused content, duplicates, and emails from an out-of-town contractor “</w:t>
      </w:r>
      <w:r>
        <w:rPr>
          <w:i/>
          <w:iCs/>
        </w:rPr>
        <w:t>oneclickpolitics.com”</w:t>
      </w:r>
      <w:r>
        <w:t xml:space="preserve"> (</w:t>
      </w:r>
      <w:r w:rsidR="00F6621D">
        <w:t xml:space="preserve">in </w:t>
      </w:r>
      <w:r>
        <w:t>Wash. D.C.)</w:t>
      </w:r>
      <w:r w:rsidR="00880C27">
        <w:t>.</w:t>
      </w:r>
    </w:p>
    <w:p w14:paraId="283832EB" w14:textId="67E2A32D" w:rsidR="0059583A" w:rsidRDefault="002E230D" w:rsidP="0059583A">
      <w:pPr>
        <w:rPr>
          <w:sz w:val="20"/>
          <w:szCs w:val="20"/>
        </w:rPr>
      </w:pPr>
      <w:r>
        <w:t>We are continuing to find</w:t>
      </w:r>
      <w:r w:rsidR="0059583A">
        <w:t xml:space="preserve"> questionable </w:t>
      </w:r>
      <w:r>
        <w:t>entries in</w:t>
      </w:r>
      <w:r w:rsidR="0059583A">
        <w:t xml:space="preserve"> the database </w:t>
      </w:r>
      <w:r w:rsidR="0059583A" w:rsidRPr="004055D5">
        <w:rPr>
          <w:color w:val="2F5496" w:themeColor="accent1" w:themeShade="BF"/>
          <w:sz w:val="20"/>
          <w:szCs w:val="20"/>
        </w:rPr>
        <w:t>[of “all Draft EIR Comment Letters”]</w:t>
      </w:r>
      <w:r w:rsidR="0059583A">
        <w:t xml:space="preserve">.  I urge </w:t>
      </w:r>
      <w:r>
        <w:t>you</w:t>
      </w:r>
      <w:r w:rsidR="0059583A">
        <w:t xml:space="preserve"> to </w:t>
      </w:r>
      <w:r>
        <w:t>request the Planning Dept. to</w:t>
      </w:r>
      <w:r w:rsidR="0059583A">
        <w:t xml:space="preserve"> </w:t>
      </w:r>
      <w:r w:rsidR="005F6985">
        <w:t>separate legal</w:t>
      </w:r>
      <w:r w:rsidR="00887FDD">
        <w:t xml:space="preserve"> </w:t>
      </w:r>
      <w:r w:rsidR="0059583A">
        <w:t xml:space="preserve">DEIR Comments per CEQU from </w:t>
      </w:r>
      <w:r w:rsidR="00887FDD">
        <w:t xml:space="preserve">fake and </w:t>
      </w:r>
      <w:r w:rsidR="0059583A">
        <w:t xml:space="preserve">opinion pieces. </w:t>
      </w:r>
      <w:r w:rsidR="004A3625">
        <w:t>This is critical because Rise</w:t>
      </w:r>
      <w:r w:rsidR="0059583A">
        <w:t xml:space="preserve"> Mine is </w:t>
      </w:r>
      <w:r w:rsidR="004A3625">
        <w:t>counting</w:t>
      </w:r>
      <w:r w:rsidR="00A652F8">
        <w:t xml:space="preserve"> all entries --</w:t>
      </w:r>
      <w:r w:rsidR="0059583A">
        <w:t xml:space="preserve"> </w:t>
      </w:r>
      <w:r w:rsidR="004A3625">
        <w:t xml:space="preserve">the </w:t>
      </w:r>
      <w:r w:rsidR="005F6985">
        <w:t xml:space="preserve">fake, machine generated and </w:t>
      </w:r>
      <w:r w:rsidR="004A3625">
        <w:t>empty</w:t>
      </w:r>
      <w:r w:rsidR="005F6985">
        <w:t xml:space="preserve"> entries</w:t>
      </w:r>
      <w:r w:rsidR="00A652F8">
        <w:t xml:space="preserve"> --</w:t>
      </w:r>
      <w:r w:rsidR="005F6985">
        <w:t xml:space="preserve"> </w:t>
      </w:r>
      <w:r w:rsidR="0059583A">
        <w:t>for PR and investor appeal</w:t>
      </w:r>
      <w:r w:rsidR="00A652F8">
        <w:t>s</w:t>
      </w:r>
      <w:r w:rsidR="009800D9">
        <w:t>,</w:t>
      </w:r>
      <w:r w:rsidR="00A652F8">
        <w:t xml:space="preserve"> and </w:t>
      </w:r>
      <w:r w:rsidR="00A652F8" w:rsidRPr="00A21787">
        <w:rPr>
          <w:u w:val="single"/>
        </w:rPr>
        <w:t>saying Nevada County is for the Mine</w:t>
      </w:r>
      <w:r w:rsidR="00A652F8">
        <w:t>.</w:t>
      </w:r>
    </w:p>
    <w:p w14:paraId="7A5090E7" w14:textId="77777777" w:rsidR="00AD240C" w:rsidRDefault="00AD240C" w:rsidP="00AD240C">
      <w:r>
        <w:t>Having been an expert witness in software corporation’s law suits, I believe this might be evidentiary.</w:t>
      </w:r>
    </w:p>
    <w:p w14:paraId="0F06221D" w14:textId="5AE558DB" w:rsidR="0059583A" w:rsidRDefault="0059583A" w:rsidP="0059583A">
      <w:r>
        <w:t>I’ve given th</w:t>
      </w:r>
      <w:r w:rsidR="00F33769">
        <w:t>is</w:t>
      </w:r>
      <w:r>
        <w:t xml:space="preserve"> comment</w:t>
      </w:r>
      <w:r w:rsidR="001A198C">
        <w:t xml:space="preserve"> and </w:t>
      </w:r>
      <w:r w:rsidR="00F33769">
        <w:t>the Supervisors package</w:t>
      </w:r>
      <w:r>
        <w:t xml:space="preserve"> to the </w:t>
      </w:r>
      <w:r w:rsidR="004A3625">
        <w:t xml:space="preserve">County </w:t>
      </w:r>
      <w:r>
        <w:t>Clerk.</w:t>
      </w:r>
    </w:p>
    <w:p w14:paraId="7957639C" w14:textId="77777777" w:rsidR="0059583A" w:rsidRDefault="0059583A" w:rsidP="0059583A">
      <w:r>
        <w:t>Thanks so much for your attention.</w:t>
      </w:r>
    </w:p>
    <w:p w14:paraId="289556E7" w14:textId="77777777" w:rsidR="0059583A" w:rsidRDefault="0059583A" w:rsidP="0059583A"/>
    <w:p w14:paraId="04339FE2" w14:textId="58CFE65E" w:rsidR="0059583A" w:rsidRPr="00A00281" w:rsidRDefault="0059583A" w:rsidP="0059583A">
      <w:r>
        <w:t>(</w:t>
      </w:r>
      <w:r w:rsidR="004370A3">
        <w:t xml:space="preserve">Attached: </w:t>
      </w:r>
      <w:r>
        <w:t xml:space="preserve"> </w:t>
      </w:r>
      <w:r w:rsidRPr="004370A3">
        <w:rPr>
          <w:b/>
          <w:bCs/>
        </w:rPr>
        <w:t xml:space="preserve">Exhibit </w:t>
      </w:r>
      <w:r w:rsidR="004370A3" w:rsidRPr="004370A3">
        <w:rPr>
          <w:b/>
          <w:bCs/>
        </w:rPr>
        <w:t>5</w:t>
      </w:r>
      <w:r>
        <w:t xml:space="preserve">, </w:t>
      </w:r>
      <w:proofErr w:type="gramStart"/>
      <w:r w:rsidR="004370A3">
        <w:rPr>
          <w:b/>
          <w:bCs/>
        </w:rPr>
        <w:t>Seven</w:t>
      </w:r>
      <w:r w:rsidR="004370A3">
        <w:t xml:space="preserve"> </w:t>
      </w:r>
      <w:r w:rsidR="004370A3" w:rsidRPr="00E155AE">
        <w:rPr>
          <w:b/>
          <w:bCs/>
        </w:rPr>
        <w:t xml:space="preserve"> Duplicate</w:t>
      </w:r>
      <w:proofErr w:type="gramEnd"/>
      <w:r w:rsidR="004370A3" w:rsidRPr="00E155AE">
        <w:rPr>
          <w:b/>
          <w:bCs/>
        </w:rPr>
        <w:t xml:space="preserve"> Form Letters—slight differences, same signatory</w:t>
      </w:r>
      <w:r w:rsidR="00B873EA">
        <w:rPr>
          <w:b/>
          <w:bCs/>
        </w:rPr>
        <w:t xml:space="preserve"> and</w:t>
      </w:r>
      <w:r w:rsidR="00FB5950">
        <w:rPr>
          <w:b/>
          <w:bCs/>
        </w:rPr>
        <w:t xml:space="preserve">: </w:t>
      </w:r>
      <w:r w:rsidR="00B873EA">
        <w:rPr>
          <w:b/>
          <w:bCs/>
        </w:rPr>
        <w:t xml:space="preserve"> Jim Bair’s </w:t>
      </w:r>
      <w:r w:rsidR="00B873EA" w:rsidRPr="00B873EA">
        <w:rPr>
          <w:b/>
          <w:bCs/>
          <w:i/>
          <w:iCs/>
        </w:rPr>
        <w:t>Public Comment to the Nevada County Board of Supervisors</w:t>
      </w:r>
      <w:r w:rsidR="00B873EA">
        <w:rPr>
          <w:b/>
          <w:bCs/>
          <w:i/>
          <w:iCs/>
        </w:rPr>
        <w:t>,</w:t>
      </w:r>
      <w:r w:rsidR="00B873EA" w:rsidRPr="00FB5950">
        <w:rPr>
          <w:i/>
          <w:iCs/>
        </w:rPr>
        <w:t xml:space="preserve"> 9 pages</w:t>
      </w:r>
      <w:r w:rsidR="004A3625" w:rsidRPr="00FB5950">
        <w:rPr>
          <w:i/>
          <w:iCs/>
        </w:rPr>
        <w:t>)</w:t>
      </w:r>
    </w:p>
    <w:p w14:paraId="26A2E252" w14:textId="18652775" w:rsidR="00A41E3F" w:rsidRPr="0059583A" w:rsidRDefault="00A41E3F" w:rsidP="0059583A"/>
    <w:sectPr w:rsidR="00A41E3F" w:rsidRPr="005958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A357" w14:textId="77777777" w:rsidR="00F006DF" w:rsidRDefault="00F006DF" w:rsidP="001B1C42">
      <w:pPr>
        <w:spacing w:before="0" w:after="0" w:line="240" w:lineRule="auto"/>
      </w:pPr>
      <w:r>
        <w:separator/>
      </w:r>
    </w:p>
  </w:endnote>
  <w:endnote w:type="continuationSeparator" w:id="0">
    <w:p w14:paraId="70161DF2" w14:textId="77777777" w:rsidR="00F006DF" w:rsidRDefault="00F006DF" w:rsidP="001B1C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50A6" w14:textId="77777777" w:rsidR="00F006DF" w:rsidRDefault="00F006DF" w:rsidP="001B1C42">
      <w:pPr>
        <w:spacing w:before="0" w:after="0" w:line="240" w:lineRule="auto"/>
      </w:pPr>
      <w:r>
        <w:separator/>
      </w:r>
    </w:p>
  </w:footnote>
  <w:footnote w:type="continuationSeparator" w:id="0">
    <w:p w14:paraId="7F358B44" w14:textId="77777777" w:rsidR="00F006DF" w:rsidRDefault="00F006DF" w:rsidP="001B1C42">
      <w:pPr>
        <w:spacing w:before="0" w:after="0" w:line="240" w:lineRule="auto"/>
      </w:pPr>
      <w:r>
        <w:continuationSeparator/>
      </w:r>
    </w:p>
  </w:footnote>
  <w:footnote w:id="1">
    <w:p w14:paraId="4B894AE9" w14:textId="77777777" w:rsidR="0059583A" w:rsidRDefault="0059583A" w:rsidP="0059583A">
      <w:pPr>
        <w:pStyle w:val="FootnoteText"/>
      </w:pPr>
      <w:r>
        <w:rPr>
          <w:rStyle w:val="FootnoteReference"/>
        </w:rPr>
        <w:footnoteRef/>
      </w:r>
      <w:r>
        <w:t xml:space="preserve"> Leader, </w:t>
      </w:r>
      <w:r w:rsidRPr="00D33F48">
        <w:rPr>
          <w:b/>
          <w:bCs/>
          <w:i/>
          <w:iCs/>
        </w:rPr>
        <w:t>Stop the Mine Task Force,</w:t>
      </w:r>
      <w:r>
        <w:t xml:space="preserve"> </w:t>
      </w:r>
      <w:r w:rsidRPr="00D33F48">
        <w:rPr>
          <w:b/>
          <w:bCs/>
        </w:rPr>
        <w:t>Unitarian Universalist Community of the Mountains</w:t>
      </w:r>
      <w:r>
        <w:t>, Grass Valley, CA 95945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3270" w14:textId="01ED7A4F" w:rsidR="001B1C42" w:rsidRPr="001B1C42" w:rsidRDefault="001A198C" w:rsidP="001B1C42">
    <w:pPr>
      <w:pStyle w:val="Header"/>
      <w:tabs>
        <w:tab w:val="clear" w:pos="4680"/>
        <w:tab w:val="clear" w:pos="9360"/>
        <w:tab w:val="left" w:pos="3707"/>
      </w:tabs>
      <w:rPr>
        <w:sz w:val="14"/>
        <w:szCs w:val="14"/>
      </w:rPr>
    </w:pPr>
    <w:r>
      <w:rPr>
        <w:sz w:val="14"/>
        <w:szCs w:val="14"/>
      </w:rPr>
      <w:t>3.</w:t>
    </w:r>
    <w:r w:rsidR="001B1C42" w:rsidRPr="001B1C42">
      <w:rPr>
        <w:sz w:val="14"/>
        <w:szCs w:val="14"/>
      </w:rPr>
      <w:t>.0</w:t>
    </w:r>
    <w:r w:rsidR="001B1C42">
      <w:rPr>
        <w:sz w:val="14"/>
        <w:szCs w:val="14"/>
      </w:rPr>
      <w:tab/>
    </w:r>
    <w:r w:rsidR="001B1C42">
      <w:rPr>
        <w:sz w:val="14"/>
        <w:szCs w:val="14"/>
      </w:rPr>
      <w:tab/>
      <w:t>Jim Bair, 128 Sierra Blanca Ct, Grass Valley, CA 95945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AD"/>
    <w:rsid w:val="000035C0"/>
    <w:rsid w:val="000E4E85"/>
    <w:rsid w:val="0014010F"/>
    <w:rsid w:val="00194A71"/>
    <w:rsid w:val="001A198C"/>
    <w:rsid w:val="001B12ED"/>
    <w:rsid w:val="001B1C42"/>
    <w:rsid w:val="00282952"/>
    <w:rsid w:val="00291B44"/>
    <w:rsid w:val="002D663D"/>
    <w:rsid w:val="002E230D"/>
    <w:rsid w:val="00300C8D"/>
    <w:rsid w:val="00302B66"/>
    <w:rsid w:val="0030751A"/>
    <w:rsid w:val="00322AA1"/>
    <w:rsid w:val="00375140"/>
    <w:rsid w:val="003A71C3"/>
    <w:rsid w:val="003B751B"/>
    <w:rsid w:val="003B7CDC"/>
    <w:rsid w:val="003E79E1"/>
    <w:rsid w:val="004055D5"/>
    <w:rsid w:val="004370A3"/>
    <w:rsid w:val="004679C3"/>
    <w:rsid w:val="004A3625"/>
    <w:rsid w:val="005251E3"/>
    <w:rsid w:val="00526B17"/>
    <w:rsid w:val="00540875"/>
    <w:rsid w:val="00540E43"/>
    <w:rsid w:val="0059583A"/>
    <w:rsid w:val="005B150F"/>
    <w:rsid w:val="005E1455"/>
    <w:rsid w:val="005F6985"/>
    <w:rsid w:val="006C0FBA"/>
    <w:rsid w:val="006F3FBF"/>
    <w:rsid w:val="00774A7C"/>
    <w:rsid w:val="00880C27"/>
    <w:rsid w:val="00887FDD"/>
    <w:rsid w:val="0089777C"/>
    <w:rsid w:val="0093119F"/>
    <w:rsid w:val="009365FC"/>
    <w:rsid w:val="009800D9"/>
    <w:rsid w:val="009B048C"/>
    <w:rsid w:val="009D24B2"/>
    <w:rsid w:val="00A21787"/>
    <w:rsid w:val="00A41E3F"/>
    <w:rsid w:val="00A652F8"/>
    <w:rsid w:val="00A9049E"/>
    <w:rsid w:val="00A94D28"/>
    <w:rsid w:val="00AC6D80"/>
    <w:rsid w:val="00AD240C"/>
    <w:rsid w:val="00B20703"/>
    <w:rsid w:val="00B84EAA"/>
    <w:rsid w:val="00B873EA"/>
    <w:rsid w:val="00B90B8A"/>
    <w:rsid w:val="00BB7AEE"/>
    <w:rsid w:val="00BC6FA4"/>
    <w:rsid w:val="00CB3710"/>
    <w:rsid w:val="00D24A51"/>
    <w:rsid w:val="00DB311D"/>
    <w:rsid w:val="00DD2F68"/>
    <w:rsid w:val="00DF3BAD"/>
    <w:rsid w:val="00E52539"/>
    <w:rsid w:val="00E60DCF"/>
    <w:rsid w:val="00E73CFE"/>
    <w:rsid w:val="00E73D07"/>
    <w:rsid w:val="00EA4504"/>
    <w:rsid w:val="00EB68E1"/>
    <w:rsid w:val="00F006DF"/>
    <w:rsid w:val="00F01CDD"/>
    <w:rsid w:val="00F15F0A"/>
    <w:rsid w:val="00F33769"/>
    <w:rsid w:val="00F6621D"/>
    <w:rsid w:val="00F80276"/>
    <w:rsid w:val="00FB5950"/>
    <w:rsid w:val="00FC26C7"/>
    <w:rsid w:val="00FC3A36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9884"/>
  <w15:docId w15:val="{D3D47C78-7F0E-42B4-97D0-74225D4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F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C4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42"/>
  </w:style>
  <w:style w:type="paragraph" w:styleId="Footer">
    <w:name w:val="footer"/>
    <w:basedOn w:val="Normal"/>
    <w:link w:val="FooterChar"/>
    <w:uiPriority w:val="99"/>
    <w:unhideWhenUsed/>
    <w:rsid w:val="001B1C4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42"/>
  </w:style>
  <w:style w:type="paragraph" w:styleId="FootnoteText">
    <w:name w:val="footnote text"/>
    <w:basedOn w:val="Normal"/>
    <w:link w:val="FootnoteTextChar"/>
    <w:uiPriority w:val="99"/>
    <w:semiHidden/>
    <w:unhideWhenUsed/>
    <w:rsid w:val="005958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8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Bair</dc:creator>
  <cp:keywords/>
  <dc:description/>
  <cp:lastModifiedBy>James Bair</cp:lastModifiedBy>
  <cp:revision>11</cp:revision>
  <cp:lastPrinted>2022-08-25T18:14:00Z</cp:lastPrinted>
  <dcterms:created xsi:type="dcterms:W3CDTF">2022-08-24T20:02:00Z</dcterms:created>
  <dcterms:modified xsi:type="dcterms:W3CDTF">2022-08-28T15:24:00Z</dcterms:modified>
</cp:coreProperties>
</file>